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F16" w:rsidRDefault="00EC7942">
      <w:pPr>
        <w:spacing w:after="71"/>
        <w:ind w:right="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ANEXO II – MODELOS PARA APRESENTAÇÃO DE DOCUMENTOS </w:t>
      </w:r>
    </w:p>
    <w:p w:rsidR="001F5F16" w:rsidRDefault="00EC7942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5F16" w:rsidRDefault="00EC7942">
      <w:pPr>
        <w:pStyle w:val="Ttulo1"/>
      </w:pPr>
      <w:r>
        <w:t>MANIFESTAÇÃO DO IN</w:t>
      </w:r>
      <w:r w:rsidR="002267B3">
        <w:t>TERESSE DO MUNICÍPIO – MODELO 1</w:t>
      </w:r>
    </w:p>
    <w:p w:rsidR="002267B3" w:rsidRDefault="002267B3" w:rsidP="002267B3">
      <w:bookmarkStart w:id="0" w:name="_GoBack"/>
      <w:bookmarkEnd w:id="0"/>
    </w:p>
    <w:p w:rsidR="002267B3" w:rsidRPr="002267B3" w:rsidRDefault="002267B3" w:rsidP="002267B3">
      <w:pPr>
        <w:jc w:val="center"/>
        <w:rPr>
          <w:sz w:val="36"/>
        </w:rPr>
      </w:pPr>
      <w:r w:rsidRPr="002267B3">
        <w:rPr>
          <w:sz w:val="36"/>
          <w:highlight w:val="lightGray"/>
        </w:rPr>
        <w:t>TIMBRE DO MUNICÍPIO</w:t>
      </w:r>
    </w:p>
    <w:p w:rsidR="001F5F16" w:rsidRDefault="00EC7942">
      <w:pPr>
        <w:spacing w:after="10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5F16" w:rsidRDefault="00EC7942">
      <w:pPr>
        <w:spacing w:after="372"/>
        <w:ind w:left="113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5F16" w:rsidRDefault="00EC7942">
      <w:pPr>
        <w:spacing w:after="381"/>
        <w:ind w:left="113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5F16" w:rsidRDefault="00EC7942">
      <w:pPr>
        <w:spacing w:after="285"/>
        <w:ind w:right="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A Prefeitura Municipal de </w:t>
      </w:r>
      <w:r>
        <w:rPr>
          <w:rFonts w:ascii="Times New Roman" w:eastAsia="Times New Roman" w:hAnsi="Times New Roman" w:cs="Times New Roman"/>
          <w:color w:val="FF0000"/>
          <w:sz w:val="24"/>
        </w:rPr>
        <w:t>(</w:t>
      </w:r>
      <w:r>
        <w:rPr>
          <w:rFonts w:ascii="Times New Roman" w:eastAsia="Times New Roman" w:hAnsi="Times New Roman" w:cs="Times New Roman"/>
          <w:color w:val="FF0000"/>
          <w:sz w:val="24"/>
          <w:u w:val="single" w:color="FF0000"/>
        </w:rPr>
        <w:t>citar município</w:t>
      </w:r>
      <w:r>
        <w:rPr>
          <w:rFonts w:ascii="Times New Roman" w:eastAsia="Times New Roman" w:hAnsi="Times New Roman" w:cs="Times New Roman"/>
          <w:sz w:val="24"/>
        </w:rPr>
        <w:t xml:space="preserve">) – GO declara interesse em participar do </w:t>
      </w:r>
    </w:p>
    <w:p w:rsidR="001F5F16" w:rsidRDefault="00EC7942">
      <w:pPr>
        <w:spacing w:after="1" w:line="506" w:lineRule="auto"/>
        <w:ind w:left="-5" w:right="-14" w:hanging="10"/>
      </w:pPr>
      <w:r>
        <w:rPr>
          <w:rFonts w:ascii="Times New Roman" w:eastAsia="Times New Roman" w:hAnsi="Times New Roman" w:cs="Times New Roman"/>
          <w:sz w:val="24"/>
        </w:rPr>
        <w:t xml:space="preserve">Chamamento </w:t>
      </w:r>
      <w:r w:rsidR="005A1FCE">
        <w:rPr>
          <w:rFonts w:ascii="Times New Roman" w:eastAsia="Times New Roman" w:hAnsi="Times New Roman" w:cs="Times New Roman"/>
          <w:sz w:val="24"/>
        </w:rPr>
        <w:t>001</w:t>
      </w:r>
      <w:r>
        <w:rPr>
          <w:rFonts w:ascii="Times New Roman" w:eastAsia="Times New Roman" w:hAnsi="Times New Roman" w:cs="Times New Roman"/>
          <w:sz w:val="24"/>
        </w:rPr>
        <w:t>/20</w:t>
      </w:r>
      <w:r w:rsidR="005A1FCE">
        <w:rPr>
          <w:rFonts w:ascii="Times New Roman" w:eastAsia="Times New Roman" w:hAnsi="Times New Roman" w:cs="Times New Roman"/>
          <w:sz w:val="24"/>
        </w:rPr>
        <w:t>24</w:t>
      </w:r>
      <w:r>
        <w:rPr>
          <w:rFonts w:ascii="Times New Roman" w:eastAsia="Times New Roman" w:hAnsi="Times New Roman" w:cs="Times New Roman"/>
          <w:sz w:val="24"/>
        </w:rPr>
        <w:t xml:space="preserve">, cujo objeto é o CREDENCIAMENTO DE MUNICÍPIOS DO ESTADO DE GOIÁS APTOS EM DISPONIBILIZAR E DOAR LOTEAMENTO REGULARIZADO, DE SUA PROPRIEDADE, PARA </w:t>
      </w:r>
    </w:p>
    <w:p w:rsidR="001F5F16" w:rsidRDefault="00EC7942">
      <w:pPr>
        <w:spacing w:after="109" w:line="506" w:lineRule="auto"/>
        <w:ind w:left="-5" w:right="-14" w:hanging="10"/>
      </w:pPr>
      <w:r>
        <w:rPr>
          <w:rFonts w:ascii="Times New Roman" w:eastAsia="Times New Roman" w:hAnsi="Times New Roman" w:cs="Times New Roman"/>
          <w:sz w:val="24"/>
        </w:rPr>
        <w:t xml:space="preserve">CONSTRUÇÃO DE UNIDADES HABITACIONAIS (UH) PELO PROGRAMA </w:t>
      </w:r>
      <w:proofErr w:type="gramStart"/>
      <w:r>
        <w:rPr>
          <w:rFonts w:ascii="Times New Roman" w:eastAsia="Times New Roman" w:hAnsi="Times New Roman" w:cs="Times New Roman"/>
          <w:sz w:val="24"/>
        </w:rPr>
        <w:t>PRA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TER ONDE MORAR – CONSTRUÇÃO. </w:t>
      </w:r>
    </w:p>
    <w:p w:rsidR="001F5F16" w:rsidRDefault="00EC7942">
      <w:pPr>
        <w:spacing w:after="261"/>
        <w:ind w:left="53"/>
        <w:jc w:val="center"/>
      </w:pPr>
      <w:r>
        <w:rPr>
          <w:rFonts w:ascii="Times New Roman" w:eastAsia="Times New Roman" w:hAnsi="Times New Roman" w:cs="Times New Roman"/>
          <w:color w:val="3D3C3B"/>
          <w:sz w:val="24"/>
        </w:rPr>
        <w:t xml:space="preserve"> </w:t>
      </w:r>
    </w:p>
    <w:p w:rsidR="001F5F16" w:rsidRDefault="00EC7942">
      <w:pPr>
        <w:spacing w:after="103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5F16" w:rsidRDefault="00EC7942">
      <w:pPr>
        <w:spacing w:after="261"/>
        <w:ind w:left="53"/>
        <w:jc w:val="center"/>
      </w:pPr>
      <w:r>
        <w:rPr>
          <w:rFonts w:ascii="Times New Roman" w:eastAsia="Times New Roman" w:hAnsi="Times New Roman" w:cs="Times New Roman"/>
          <w:color w:val="3D3C3B"/>
          <w:sz w:val="24"/>
        </w:rPr>
        <w:t xml:space="preserve"> </w:t>
      </w:r>
    </w:p>
    <w:p w:rsidR="001F5F16" w:rsidRDefault="00EC7942">
      <w:pPr>
        <w:spacing w:after="0"/>
        <w:jc w:val="right"/>
      </w:pPr>
      <w:r>
        <w:rPr>
          <w:rFonts w:ascii="Times New Roman" w:eastAsia="Times New Roman" w:hAnsi="Times New Roman" w:cs="Times New Roman"/>
          <w:color w:val="FF0000"/>
          <w:sz w:val="24"/>
        </w:rPr>
        <w:t>CIDADE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</w:rPr>
        <w:t>DIA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>
        <w:rPr>
          <w:rFonts w:ascii="Times New Roman" w:eastAsia="Times New Roman" w:hAnsi="Times New Roman" w:cs="Times New Roman"/>
          <w:color w:val="FF0000"/>
          <w:sz w:val="24"/>
        </w:rPr>
        <w:t>MES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ANO. </w:t>
      </w:r>
    </w:p>
    <w:p w:rsidR="001F5F16" w:rsidRDefault="00EC7942">
      <w:pPr>
        <w:spacing w:after="285"/>
        <w:ind w:left="47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1F5F16" w:rsidRDefault="00EC7942">
      <w:pPr>
        <w:spacing w:after="266"/>
        <w:ind w:left="47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1F5F16" w:rsidRDefault="00EC7942">
      <w:pPr>
        <w:spacing w:after="132"/>
        <w:ind w:left="43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1F5F16" w:rsidRDefault="00EC7942">
      <w:pPr>
        <w:spacing w:after="112"/>
        <w:ind w:right="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Assinatura do Prefeito (a) e Carimbo do CNPJ </w:t>
      </w:r>
    </w:p>
    <w:p w:rsidR="001F5F16" w:rsidRDefault="00EC7942">
      <w:pPr>
        <w:spacing w:after="112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5F16" w:rsidRDefault="00EC7942">
      <w:pPr>
        <w:spacing w:after="126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5F16" w:rsidRDefault="00EC794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sectPr w:rsidR="001F5F16">
      <w:pgSz w:w="11906" w:h="16838"/>
      <w:pgMar w:top="1440" w:right="1076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16"/>
    <w:rsid w:val="001F5F16"/>
    <w:rsid w:val="002267B3"/>
    <w:rsid w:val="005A1FCE"/>
    <w:rsid w:val="00EC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1DFB2"/>
  <w15:docId w15:val="{F8343464-BDA3-409A-B7D1-95738871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hd w:val="clear" w:color="auto" w:fill="C9C9C9"/>
      <w:spacing w:after="0"/>
      <w:ind w:right="2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479</Characters>
  <Application>Microsoft Office Word</Application>
  <DocSecurity>0</DocSecurity>
  <Lines>3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Paulo Paixão Zorzetti Pacheco</dc:creator>
  <cp:keywords/>
  <cp:lastModifiedBy>Diogo Antonio da Paixao</cp:lastModifiedBy>
  <cp:revision>4</cp:revision>
  <dcterms:created xsi:type="dcterms:W3CDTF">2024-07-16T19:05:00Z</dcterms:created>
  <dcterms:modified xsi:type="dcterms:W3CDTF">2024-10-10T19:28:00Z</dcterms:modified>
</cp:coreProperties>
</file>